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2C" w:rsidRDefault="00B300F8" w:rsidP="00AA522C">
      <w:pPr>
        <w:pBdr>
          <w:top w:val="double" w:sz="6" w:space="1" w:color="auto"/>
          <w:bottom w:val="double" w:sz="6" w:space="1" w:color="auto"/>
        </w:pBd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 xml:space="preserve">大阪経済大学　</w:t>
      </w:r>
      <w:r w:rsidR="004A1468">
        <w:rPr>
          <w:rFonts w:ascii="ＭＳ ゴシック" w:eastAsia="ＭＳ ゴシック" w:hint="eastAsia"/>
          <w:sz w:val="28"/>
        </w:rPr>
        <w:t>アルク</w:t>
      </w:r>
      <w:r w:rsidR="00541E33">
        <w:rPr>
          <w:rFonts w:ascii="ＭＳ ゴシック" w:eastAsia="ＭＳ ゴシック" w:hint="eastAsia"/>
          <w:sz w:val="28"/>
        </w:rPr>
        <w:t>英語教材</w:t>
      </w:r>
      <w:r w:rsidR="00AA522C">
        <w:rPr>
          <w:rFonts w:ascii="ＭＳ ゴシック" w:eastAsia="ＭＳ ゴシック" w:hint="eastAsia"/>
          <w:sz w:val="28"/>
        </w:rPr>
        <w:t>利用申請書</w:t>
      </w:r>
      <w:r w:rsidR="004A1468">
        <w:rPr>
          <w:rFonts w:ascii="ＭＳ ゴシック" w:eastAsia="ＭＳ ゴシック" w:hint="eastAsia"/>
          <w:sz w:val="28"/>
        </w:rPr>
        <w:t>（学生個別申請用）</w:t>
      </w:r>
    </w:p>
    <w:p w:rsidR="004A1468" w:rsidRPr="004A1468" w:rsidRDefault="004A1468" w:rsidP="00AA522C">
      <w:pPr>
        <w:pBdr>
          <w:top w:val="double" w:sz="6" w:space="1" w:color="auto"/>
          <w:bottom w:val="double" w:sz="6" w:space="1" w:color="auto"/>
        </w:pBdr>
        <w:jc w:val="center"/>
        <w:rPr>
          <w:rFonts w:ascii="ＭＳ 明朝"/>
          <w:sz w:val="22"/>
        </w:rPr>
      </w:pPr>
      <w:r w:rsidRPr="004150AD">
        <w:rPr>
          <w:rFonts w:eastAsia="ＭＳ ゴシック"/>
          <w:sz w:val="22"/>
        </w:rPr>
        <w:t>TOEIC L&amp;R</w:t>
      </w:r>
      <w:r>
        <w:rPr>
          <w:rFonts w:ascii="ＭＳ ゴシック" w:eastAsia="ＭＳ ゴシック" w:hint="eastAsia"/>
          <w:sz w:val="22"/>
        </w:rPr>
        <w:t xml:space="preserve"> </w:t>
      </w:r>
      <w:r w:rsidRPr="004150AD">
        <w:rPr>
          <w:rFonts w:ascii="ＭＳ 明朝" w:hAnsi="ＭＳ 明朝" w:hint="eastAsia"/>
          <w:sz w:val="22"/>
        </w:rPr>
        <w:t>テスト</w:t>
      </w:r>
      <w:r>
        <w:rPr>
          <w:rFonts w:ascii="ＭＳ ゴシック" w:eastAsia="ＭＳ ゴシック" w:hint="eastAsia"/>
          <w:sz w:val="22"/>
        </w:rPr>
        <w:t xml:space="preserve"> </w:t>
      </w:r>
      <w:r w:rsidRPr="004150AD">
        <w:rPr>
          <w:sz w:val="22"/>
        </w:rPr>
        <w:t>500</w:t>
      </w:r>
      <w:r w:rsidRPr="004150AD">
        <w:rPr>
          <w:rFonts w:ascii="ＭＳ 明朝" w:hAnsi="ＭＳ 明朝" w:hint="eastAsia"/>
          <w:sz w:val="22"/>
        </w:rPr>
        <w:t>・</w:t>
      </w:r>
      <w:r w:rsidRPr="004150AD">
        <w:rPr>
          <w:sz w:val="22"/>
        </w:rPr>
        <w:t>600</w:t>
      </w:r>
      <w:r w:rsidRPr="004150AD">
        <w:rPr>
          <w:rFonts w:ascii="ＭＳ 明朝" w:hAnsi="ＭＳ 明朝" w:hint="eastAsia"/>
          <w:sz w:val="22"/>
        </w:rPr>
        <w:t>・</w:t>
      </w:r>
      <w:r w:rsidRPr="004150AD">
        <w:rPr>
          <w:sz w:val="22"/>
        </w:rPr>
        <w:t>730</w:t>
      </w:r>
      <w:r w:rsidRPr="004150AD">
        <w:rPr>
          <w:rFonts w:ascii="ＭＳ 明朝" w:hAnsi="ＭＳ 明朝" w:hint="eastAsia"/>
          <w:sz w:val="22"/>
        </w:rPr>
        <w:t>点突破コース</w:t>
      </w:r>
    </w:p>
    <w:p w:rsidR="00752524" w:rsidRDefault="00752524" w:rsidP="00AA522C">
      <w:pPr>
        <w:spacing w:line="360" w:lineRule="auto"/>
        <w:jc w:val="right"/>
        <w:rPr>
          <w:rFonts w:ascii="ＭＳ ゴシック" w:eastAsia="ＭＳ ゴシック" w:hAnsi="ＭＳ ゴシック"/>
          <w:b/>
          <w:sz w:val="18"/>
          <w:u w:val="single"/>
        </w:rPr>
      </w:pPr>
    </w:p>
    <w:p w:rsidR="00AA522C" w:rsidRPr="004150AD" w:rsidRDefault="004A1468" w:rsidP="0044077F">
      <w:pPr>
        <w:wordWrap w:val="0"/>
        <w:spacing w:line="360" w:lineRule="auto"/>
        <w:jc w:val="right"/>
        <w:rPr>
          <w:rFonts w:ascii="ＭＳ 明朝" w:hAnsi="ＭＳ 明朝"/>
          <w:sz w:val="18"/>
          <w:u w:val="single"/>
        </w:rPr>
      </w:pPr>
      <w:r w:rsidRPr="004150AD">
        <w:rPr>
          <w:rFonts w:ascii="ＭＳ 明朝" w:hAnsi="ＭＳ 明朝" w:hint="eastAsia"/>
          <w:sz w:val="18"/>
          <w:u w:val="single"/>
        </w:rPr>
        <w:t xml:space="preserve"> </w:t>
      </w:r>
      <w:r w:rsidR="0044077F">
        <w:rPr>
          <w:rFonts w:ascii="ＭＳ 明朝" w:hAnsi="ＭＳ 明朝"/>
          <w:szCs w:val="21"/>
          <w:u w:val="single"/>
        </w:rPr>
        <w:t xml:space="preserve">       </w:t>
      </w:r>
      <w:r w:rsidR="00AA522C" w:rsidRPr="004150AD">
        <w:rPr>
          <w:rFonts w:ascii="ＭＳ 明朝" w:hAnsi="ＭＳ 明朝" w:hint="eastAsia"/>
          <w:sz w:val="18"/>
          <w:u w:val="single"/>
        </w:rPr>
        <w:t>年　　　月　　　日</w:t>
      </w:r>
      <w:r w:rsidR="00AA522C" w:rsidRPr="004150AD">
        <w:rPr>
          <w:rFonts w:ascii="ＭＳ 明朝" w:hAnsi="ＭＳ 明朝"/>
          <w:sz w:val="18"/>
          <w:u w:val="single"/>
        </w:rPr>
        <w:t xml:space="preserve"> </w:t>
      </w:r>
    </w:p>
    <w:p w:rsidR="00AA522C" w:rsidRPr="001A3A3E" w:rsidRDefault="00AA522C" w:rsidP="00AA522C">
      <w:pPr>
        <w:rPr>
          <w:rFonts w:ascii="ＭＳ 明朝"/>
          <w:sz w:val="20"/>
          <w:szCs w:val="20"/>
        </w:rPr>
      </w:pPr>
      <w:r w:rsidRPr="001A3A3E">
        <w:rPr>
          <w:rFonts w:ascii="ＭＳ 明朝" w:hint="eastAsia"/>
          <w:sz w:val="20"/>
          <w:szCs w:val="20"/>
        </w:rPr>
        <w:t>大阪経済大学</w:t>
      </w:r>
      <w:r w:rsidR="00541E33">
        <w:rPr>
          <w:rFonts w:ascii="ＭＳ 明朝" w:hint="eastAsia"/>
          <w:sz w:val="20"/>
          <w:szCs w:val="20"/>
        </w:rPr>
        <w:t xml:space="preserve"> </w:t>
      </w:r>
      <w:r w:rsidR="009727B9">
        <w:rPr>
          <w:rFonts w:ascii="ＭＳ 明朝" w:hint="eastAsia"/>
          <w:color w:val="000000"/>
          <w:sz w:val="20"/>
          <w:szCs w:val="20"/>
        </w:rPr>
        <w:t>情報システム課</w:t>
      </w:r>
      <w:r w:rsidR="00E061AE">
        <w:rPr>
          <w:rFonts w:ascii="ＭＳ 明朝" w:hint="eastAsia"/>
          <w:color w:val="000000"/>
          <w:sz w:val="20"/>
          <w:szCs w:val="20"/>
        </w:rPr>
        <w:t xml:space="preserve"> 御中</w:t>
      </w:r>
    </w:p>
    <w:p w:rsidR="007B3DF2" w:rsidRPr="00AA522C" w:rsidRDefault="007B3DF2" w:rsidP="00AA522C">
      <w:pPr>
        <w:spacing w:line="300" w:lineRule="exact"/>
        <w:rPr>
          <w:sz w:val="20"/>
          <w:szCs w:val="20"/>
        </w:rPr>
      </w:pPr>
    </w:p>
    <w:p w:rsidR="001702A2" w:rsidRDefault="002E2F2C" w:rsidP="00AA522C">
      <w:pPr>
        <w:ind w:leftChars="202" w:left="424"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300F8">
        <w:rPr>
          <w:rFonts w:hint="eastAsia"/>
          <w:sz w:val="20"/>
          <w:szCs w:val="20"/>
        </w:rPr>
        <w:t>以下のとおり、</w:t>
      </w:r>
      <w:r w:rsidR="00541E33">
        <w:rPr>
          <w:rFonts w:hint="eastAsia"/>
          <w:sz w:val="20"/>
          <w:szCs w:val="20"/>
        </w:rPr>
        <w:t>英語教材</w:t>
      </w:r>
      <w:r w:rsidR="004A1468">
        <w:rPr>
          <w:rFonts w:hint="eastAsia"/>
          <w:sz w:val="20"/>
          <w:szCs w:val="20"/>
        </w:rPr>
        <w:t>（</w:t>
      </w:r>
      <w:r w:rsidR="004A1468" w:rsidRPr="004A1468">
        <w:rPr>
          <w:rFonts w:eastAsia="ＭＳ ゴシック"/>
          <w:sz w:val="22"/>
        </w:rPr>
        <w:t>TOEIC L&amp;R</w:t>
      </w:r>
      <w:r w:rsidR="004A1468">
        <w:rPr>
          <w:rFonts w:ascii="ＭＳ ゴシック" w:eastAsia="ＭＳ ゴシック" w:hint="eastAsia"/>
          <w:sz w:val="22"/>
        </w:rPr>
        <w:t xml:space="preserve"> </w:t>
      </w:r>
      <w:r w:rsidR="004A1468">
        <w:rPr>
          <w:rFonts w:ascii="ＭＳ 明朝" w:hAnsi="ＭＳ 明朝" w:hint="eastAsia"/>
          <w:sz w:val="22"/>
        </w:rPr>
        <w:t>テスト</w:t>
      </w:r>
      <w:r w:rsidR="004A1468">
        <w:rPr>
          <w:rFonts w:ascii="ＭＳ ゴシック" w:eastAsia="ＭＳ ゴシック" w:hint="eastAsia"/>
          <w:sz w:val="22"/>
        </w:rPr>
        <w:t xml:space="preserve"> </w:t>
      </w:r>
      <w:r w:rsidR="004A1468" w:rsidRPr="004A1468">
        <w:rPr>
          <w:sz w:val="22"/>
        </w:rPr>
        <w:t>500</w:t>
      </w:r>
      <w:r w:rsidR="004A1468">
        <w:rPr>
          <w:rFonts w:ascii="ＭＳ 明朝" w:hAnsi="ＭＳ 明朝" w:hint="eastAsia"/>
          <w:sz w:val="22"/>
        </w:rPr>
        <w:t>･</w:t>
      </w:r>
      <w:r w:rsidR="004A1468" w:rsidRPr="004A1468">
        <w:rPr>
          <w:sz w:val="22"/>
        </w:rPr>
        <w:t>600</w:t>
      </w:r>
      <w:r w:rsidR="004A1468">
        <w:rPr>
          <w:rFonts w:hint="eastAsia"/>
          <w:sz w:val="22"/>
        </w:rPr>
        <w:t>･</w:t>
      </w:r>
      <w:r w:rsidR="004A1468" w:rsidRPr="004A1468">
        <w:rPr>
          <w:sz w:val="22"/>
        </w:rPr>
        <w:t>730</w:t>
      </w:r>
      <w:r w:rsidR="004A1468" w:rsidRPr="004A1468">
        <w:rPr>
          <w:rFonts w:ascii="ＭＳ 明朝" w:hAnsi="ＭＳ 明朝" w:hint="eastAsia"/>
          <w:sz w:val="22"/>
        </w:rPr>
        <w:t>点突破コース</w:t>
      </w:r>
      <w:r w:rsidR="004A1468">
        <w:rPr>
          <w:rFonts w:hint="eastAsia"/>
          <w:sz w:val="20"/>
          <w:szCs w:val="20"/>
        </w:rPr>
        <w:t>）</w:t>
      </w:r>
      <w:r w:rsidR="00AA522C">
        <w:rPr>
          <w:rFonts w:hint="eastAsia"/>
          <w:sz w:val="20"/>
          <w:szCs w:val="20"/>
        </w:rPr>
        <w:t>の利用に関する届を</w:t>
      </w:r>
      <w:r w:rsidR="001702A2" w:rsidRPr="00AA7C40">
        <w:rPr>
          <w:rFonts w:hint="eastAsia"/>
          <w:sz w:val="20"/>
          <w:szCs w:val="20"/>
        </w:rPr>
        <w:t>申請いたします</w:t>
      </w:r>
      <w:r w:rsidR="00AA522C">
        <w:rPr>
          <w:rFonts w:hint="eastAsia"/>
          <w:sz w:val="20"/>
          <w:szCs w:val="20"/>
        </w:rPr>
        <w:t>ので、ご承認ください。</w:t>
      </w:r>
    </w:p>
    <w:p w:rsidR="00752524" w:rsidRDefault="00752524" w:rsidP="00B770BC">
      <w:pPr>
        <w:spacing w:line="260" w:lineRule="exact"/>
        <w:ind w:left="402" w:hangingChars="200" w:hanging="402"/>
        <w:rPr>
          <w:b/>
          <w:sz w:val="20"/>
          <w:szCs w:val="20"/>
          <w:u w:val="single"/>
        </w:rPr>
      </w:pPr>
    </w:p>
    <w:p w:rsidR="00541E33" w:rsidRPr="00E061AE" w:rsidRDefault="009B2736" w:rsidP="00541E33">
      <w:pPr>
        <w:numPr>
          <w:ilvl w:val="0"/>
          <w:numId w:val="1"/>
        </w:numPr>
        <w:rPr>
          <w:b/>
          <w:sz w:val="20"/>
          <w:szCs w:val="20"/>
        </w:rPr>
      </w:pPr>
      <w:r w:rsidRPr="001B293F">
        <w:rPr>
          <w:rStyle w:val="ab"/>
          <w:rFonts w:hint="eastAsia"/>
        </w:rPr>
        <w:t>利用者</w:t>
      </w:r>
    </w:p>
    <w:p w:rsidR="00E061AE" w:rsidRDefault="00E061AE" w:rsidP="00E061AE">
      <w:pPr>
        <w:ind w:left="210"/>
        <w:rPr>
          <w:b/>
          <w:sz w:val="20"/>
          <w:szCs w:val="20"/>
        </w:rPr>
      </w:pPr>
    </w:p>
    <w:p w:rsidR="00E061AE" w:rsidRDefault="00E061AE" w:rsidP="00541E33">
      <w:pPr>
        <w:ind w:left="210"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学部・学科</w:t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>：</w:t>
      </w:r>
      <w:r w:rsidR="00AA7C40" w:rsidRPr="00541E33">
        <w:rPr>
          <w:rFonts w:hint="eastAsia"/>
          <w:sz w:val="20"/>
          <w:szCs w:val="20"/>
          <w:u w:val="single"/>
          <w:lang w:eastAsia="zh-CN"/>
        </w:rPr>
        <w:tab/>
      </w:r>
      <w:r w:rsidR="00AA7C40" w:rsidRPr="00541E33">
        <w:rPr>
          <w:rFonts w:hint="eastAsia"/>
          <w:sz w:val="20"/>
          <w:szCs w:val="20"/>
          <w:u w:val="single"/>
          <w:lang w:eastAsia="zh-CN"/>
        </w:rPr>
        <w:tab/>
      </w:r>
      <w:r w:rsidR="004C1EA0" w:rsidRPr="00541E33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="00541E33">
        <w:rPr>
          <w:rFonts w:hint="eastAsia"/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</w:t>
      </w:r>
      <w:r w:rsidR="00541E3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</w:p>
    <w:p w:rsidR="009B2736" w:rsidRPr="00541E33" w:rsidRDefault="00E061AE" w:rsidP="00E061AE">
      <w:pPr>
        <w:ind w:firstLineChars="50" w:firstLine="10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Pr="00E061AE">
        <w:rPr>
          <w:rFonts w:hint="eastAsia"/>
          <w:sz w:val="20"/>
          <w:szCs w:val="20"/>
          <w:u w:val="single"/>
        </w:rPr>
        <w:t>学籍番号：</w:t>
      </w:r>
      <w:r w:rsidR="009B2736" w:rsidRPr="00E061AE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9B2736" w:rsidRPr="00E061AE">
        <w:rPr>
          <w:rFonts w:hint="eastAsia"/>
          <w:sz w:val="20"/>
          <w:szCs w:val="20"/>
          <w:u w:val="single"/>
          <w:lang w:eastAsia="zh-CN"/>
        </w:rPr>
        <w:tab/>
      </w:r>
      <w:r w:rsidRPr="00E061AE">
        <w:rPr>
          <w:rFonts w:hint="eastAsia"/>
          <w:sz w:val="20"/>
          <w:szCs w:val="20"/>
          <w:u w:val="single"/>
        </w:rPr>
        <w:t xml:space="preserve">        </w:t>
      </w:r>
      <w:r w:rsidRPr="00E061AE"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          </w:t>
      </w:r>
      <w:r w:rsidR="00E75C3B" w:rsidRPr="00541E33">
        <w:rPr>
          <w:sz w:val="20"/>
          <w:szCs w:val="20"/>
          <w:u w:val="single"/>
        </w:rPr>
        <w:ruby>
          <w:rubyPr>
            <w:rubyAlign w:val="distributeSpace"/>
            <w:hps w:val="12"/>
            <w:hpsRaise w:val="24"/>
            <w:hpsBaseText w:val="20"/>
            <w:lid w:val="zh-CN"/>
          </w:rubyPr>
          <w:rt>
            <w:r w:rsidR="00E75C3B" w:rsidRPr="00541E33">
              <w:rPr>
                <w:rFonts w:ascii="ＭＳ 明朝" w:hAnsi="ＭＳ 明朝" w:hint="eastAsia"/>
                <w:sz w:val="12"/>
                <w:szCs w:val="20"/>
                <w:u w:val="single"/>
              </w:rPr>
              <w:t>フリガナ</w:t>
            </w:r>
          </w:rt>
          <w:rubyBase>
            <w:r w:rsidR="00E75C3B" w:rsidRPr="00541E33">
              <w:rPr>
                <w:rFonts w:hint="eastAsia"/>
                <w:sz w:val="20"/>
                <w:szCs w:val="20"/>
                <w:u w:val="single"/>
                <w:lang w:eastAsia="zh-CN"/>
              </w:rPr>
              <w:t>氏名</w:t>
            </w:r>
          </w:rubyBase>
        </w:ruby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>：</w:t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CN"/>
        </w:rPr>
        <w:t xml:space="preserve">  </w:t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ab/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ab/>
      </w:r>
      <w:r w:rsidR="009B2736" w:rsidRPr="00541E33">
        <w:rPr>
          <w:rFonts w:hint="eastAsia"/>
          <w:sz w:val="20"/>
          <w:szCs w:val="20"/>
          <w:u w:val="single"/>
          <w:lang w:eastAsia="zh-CN"/>
        </w:rPr>
        <w:t xml:space="preserve">　</w:t>
      </w:r>
    </w:p>
    <w:p w:rsidR="007B3DF2" w:rsidRPr="007B3DF2" w:rsidRDefault="007B3DF2" w:rsidP="00752524">
      <w:pPr>
        <w:spacing w:line="220" w:lineRule="exact"/>
        <w:ind w:firstLineChars="200" w:firstLine="400"/>
        <w:rPr>
          <w:rFonts w:eastAsia="SimSun"/>
          <w:sz w:val="20"/>
          <w:szCs w:val="20"/>
          <w:lang w:eastAsia="zh-CN"/>
        </w:rPr>
      </w:pPr>
    </w:p>
    <w:p w:rsidR="009D52B2" w:rsidRPr="009D52B2" w:rsidRDefault="002E2F2C" w:rsidP="00B300F8">
      <w:pPr>
        <w:numPr>
          <w:ilvl w:val="0"/>
          <w:numId w:val="1"/>
        </w:numPr>
        <w:rPr>
          <w:sz w:val="20"/>
          <w:szCs w:val="20"/>
          <w:u w:val="single"/>
        </w:rPr>
      </w:pPr>
      <w:r w:rsidRPr="001B293F">
        <w:rPr>
          <w:rStyle w:val="ab"/>
          <w:rFonts w:hint="eastAsia"/>
        </w:rPr>
        <w:t>利用期間</w:t>
      </w:r>
      <w:r>
        <w:rPr>
          <w:rFonts w:hint="eastAsia"/>
          <w:b/>
          <w:sz w:val="20"/>
          <w:szCs w:val="20"/>
        </w:rPr>
        <w:tab/>
      </w:r>
      <w:r w:rsidRPr="001B293F">
        <w:rPr>
          <w:rFonts w:hint="eastAsia"/>
        </w:rPr>
        <w:t>：</w:t>
      </w:r>
      <w:r w:rsidR="00542CA2" w:rsidRPr="001B293F">
        <w:rPr>
          <w:rFonts w:hint="eastAsia"/>
        </w:rPr>
        <w:t xml:space="preserve">　</w:t>
      </w:r>
      <w:r w:rsidR="00E061AE" w:rsidRPr="00E061AE">
        <w:rPr>
          <w:rFonts w:hint="eastAsia"/>
          <w:u w:val="single"/>
        </w:rPr>
        <w:t xml:space="preserve"> </w:t>
      </w:r>
      <w:r w:rsidR="00FD34AA">
        <w:rPr>
          <w:rFonts w:hint="eastAsia"/>
          <w:b/>
          <w:u w:val="single"/>
        </w:rPr>
        <w:t xml:space="preserve">　</w:t>
      </w:r>
      <w:r w:rsidR="00A7249E">
        <w:rPr>
          <w:rFonts w:hint="eastAsia"/>
          <w:b/>
          <w:u w:val="single"/>
        </w:rPr>
        <w:t>20</w:t>
      </w:r>
      <w:r w:rsidR="006762C9">
        <w:rPr>
          <w:rFonts w:hint="eastAsia"/>
          <w:b/>
          <w:u w:val="single"/>
        </w:rPr>
        <w:t>2</w:t>
      </w:r>
      <w:r w:rsidR="00B53E8B">
        <w:rPr>
          <w:rFonts w:hint="eastAsia"/>
          <w:b/>
          <w:u w:val="single"/>
        </w:rPr>
        <w:t>2</w:t>
      </w:r>
      <w:r w:rsidR="00FD34AA">
        <w:rPr>
          <w:rFonts w:hint="eastAsia"/>
          <w:b/>
          <w:u w:val="single"/>
        </w:rPr>
        <w:t xml:space="preserve">　</w:t>
      </w:r>
      <w:r w:rsidR="00E061AE">
        <w:rPr>
          <w:rFonts w:hint="eastAsia"/>
          <w:u w:val="single"/>
        </w:rPr>
        <w:t xml:space="preserve"> </w:t>
      </w:r>
      <w:r w:rsidR="009D52B2" w:rsidRPr="009D52B2">
        <w:rPr>
          <w:rFonts w:hint="eastAsia"/>
          <w:u w:val="single"/>
        </w:rPr>
        <w:t>年</w:t>
      </w:r>
      <w:r w:rsidR="00D35480">
        <w:rPr>
          <w:rFonts w:hint="eastAsia"/>
          <w:u w:val="single"/>
        </w:rPr>
        <w:t>度</w:t>
      </w:r>
      <w:r w:rsidR="009D52B2" w:rsidRPr="009D52B2">
        <w:rPr>
          <w:rFonts w:hint="eastAsia"/>
          <w:u w:val="single"/>
        </w:rPr>
        <w:t xml:space="preserve">　</w:t>
      </w:r>
      <w:r w:rsidR="00E061AE">
        <w:rPr>
          <w:rFonts w:hint="eastAsia"/>
          <w:u w:val="single"/>
        </w:rPr>
        <w:t xml:space="preserve"> </w:t>
      </w:r>
      <w:r w:rsidR="00E061AE">
        <w:rPr>
          <w:rFonts w:hint="eastAsia"/>
          <w:u w:val="single"/>
        </w:rPr>
        <w:t>（※</w:t>
      </w:r>
      <w:r w:rsidR="00D35480">
        <w:rPr>
          <w:rFonts w:hint="eastAsia"/>
          <w:u w:val="single"/>
        </w:rPr>
        <w:t>秋学期</w:t>
      </w:r>
      <w:r w:rsidR="00D35480">
        <w:rPr>
          <w:rFonts w:hint="eastAsia"/>
          <w:u w:val="single"/>
        </w:rPr>
        <w:t xml:space="preserve"> </w:t>
      </w:r>
      <w:r w:rsidR="009727B9">
        <w:rPr>
          <w:rFonts w:hint="eastAsia"/>
          <w:u w:val="single"/>
        </w:rPr>
        <w:t>3</w:t>
      </w:r>
      <w:r w:rsidR="009727B9">
        <w:rPr>
          <w:rFonts w:hint="eastAsia"/>
          <w:u w:val="single"/>
        </w:rPr>
        <w:t>月末</w:t>
      </w:r>
      <w:r w:rsidR="00E061AE">
        <w:rPr>
          <w:rFonts w:hint="eastAsia"/>
          <w:u w:val="single"/>
        </w:rPr>
        <w:t>日まで）</w:t>
      </w:r>
    </w:p>
    <w:p w:rsidR="00752524" w:rsidRPr="00B53E8B" w:rsidRDefault="00752524" w:rsidP="00E75C3B">
      <w:pPr>
        <w:spacing w:line="220" w:lineRule="exact"/>
        <w:ind w:firstLineChars="100" w:firstLine="200"/>
        <w:rPr>
          <w:sz w:val="20"/>
          <w:szCs w:val="20"/>
        </w:rPr>
      </w:pPr>
    </w:p>
    <w:p w:rsidR="0059745A" w:rsidRPr="00AA7C40" w:rsidRDefault="00705EEE" w:rsidP="00752524">
      <w:pPr>
        <w:pStyle w:val="aa"/>
        <w:numPr>
          <w:ilvl w:val="0"/>
          <w:numId w:val="1"/>
        </w:numPr>
        <w:ind w:firstLineChars="0"/>
      </w:pPr>
      <w:r w:rsidRPr="00AA7C40">
        <w:rPr>
          <w:rFonts w:hint="eastAsia"/>
        </w:rPr>
        <w:t>備考</w:t>
      </w:r>
    </w:p>
    <w:p w:rsidR="007B53ED" w:rsidRPr="007B53ED" w:rsidRDefault="00AA522C" w:rsidP="007B53ED">
      <w:pPr>
        <w:spacing w:line="260" w:lineRule="exact"/>
        <w:ind w:left="400" w:hangingChars="200" w:hanging="400"/>
        <w:rPr>
          <w:sz w:val="20"/>
          <w:szCs w:val="20"/>
        </w:rPr>
      </w:pPr>
      <w:r w:rsidRPr="00AA7C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※</w:t>
      </w:r>
      <w:r w:rsidR="007B53ED" w:rsidRPr="007B53ED">
        <w:rPr>
          <w:rFonts w:hint="eastAsia"/>
          <w:sz w:val="20"/>
          <w:szCs w:val="20"/>
        </w:rPr>
        <w:t>利用期間は半期単位（春学期・秋学期）とします。</w:t>
      </w:r>
    </w:p>
    <w:p w:rsidR="007B53ED" w:rsidRPr="007B53ED" w:rsidRDefault="007B53ED" w:rsidP="007B53ED">
      <w:pPr>
        <w:spacing w:line="260" w:lineRule="exact"/>
        <w:ind w:left="400" w:hangingChars="200" w:hanging="400"/>
        <w:rPr>
          <w:sz w:val="20"/>
          <w:szCs w:val="20"/>
        </w:rPr>
      </w:pPr>
      <w:r w:rsidRPr="007B53E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7B53ED">
        <w:rPr>
          <w:rFonts w:hint="eastAsia"/>
          <w:sz w:val="20"/>
          <w:szCs w:val="20"/>
        </w:rPr>
        <w:t>春学期期間に申し込まれた場合、</w:t>
      </w:r>
      <w:r w:rsidRPr="007B53ED">
        <w:rPr>
          <w:rFonts w:hint="eastAsia"/>
          <w:sz w:val="20"/>
          <w:szCs w:val="20"/>
        </w:rPr>
        <w:t>9</w:t>
      </w:r>
      <w:r w:rsidRPr="007B53ED">
        <w:rPr>
          <w:rFonts w:hint="eastAsia"/>
          <w:sz w:val="20"/>
          <w:szCs w:val="20"/>
        </w:rPr>
        <w:t>月</w:t>
      </w:r>
      <w:r w:rsidR="004C237E">
        <w:rPr>
          <w:rFonts w:hint="eastAsia"/>
          <w:sz w:val="20"/>
          <w:szCs w:val="20"/>
        </w:rPr>
        <w:t>上旬</w:t>
      </w:r>
      <w:r w:rsidRPr="007B53ED">
        <w:rPr>
          <w:rFonts w:hint="eastAsia"/>
          <w:sz w:val="20"/>
          <w:szCs w:val="20"/>
        </w:rPr>
        <w:t>頃に、一度利用終了させていただきます。</w:t>
      </w:r>
    </w:p>
    <w:p w:rsidR="007B53ED" w:rsidRPr="007B53ED" w:rsidRDefault="007B53ED" w:rsidP="007B53ED">
      <w:pPr>
        <w:spacing w:line="260" w:lineRule="exact"/>
        <w:ind w:left="400" w:hangingChars="200" w:hanging="400"/>
        <w:rPr>
          <w:sz w:val="20"/>
          <w:szCs w:val="20"/>
        </w:rPr>
      </w:pPr>
      <w:r w:rsidRPr="007B53E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7B53ED">
        <w:rPr>
          <w:rFonts w:hint="eastAsia"/>
          <w:sz w:val="20"/>
          <w:szCs w:val="20"/>
        </w:rPr>
        <w:t>利用終了から、再登録されるまでの間、利用できない期間があります。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秋学期更新のため</w:t>
      </w:r>
      <w:r>
        <w:rPr>
          <w:sz w:val="20"/>
          <w:szCs w:val="20"/>
        </w:rPr>
        <w:t>)</w:t>
      </w:r>
    </w:p>
    <w:p w:rsidR="007B53ED" w:rsidRDefault="007B53ED" w:rsidP="007B53ED">
      <w:pPr>
        <w:spacing w:line="260" w:lineRule="exact"/>
        <w:ind w:left="600" w:hangingChars="300" w:hanging="600"/>
        <w:rPr>
          <w:sz w:val="20"/>
          <w:szCs w:val="20"/>
        </w:rPr>
      </w:pPr>
      <w:r w:rsidRPr="007B53ED">
        <w:rPr>
          <w:rFonts w:hint="eastAsia"/>
          <w:sz w:val="20"/>
          <w:szCs w:val="20"/>
        </w:rPr>
        <w:t xml:space="preserve">　</w:t>
      </w:r>
      <w:r w:rsidRPr="007B53ED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 </w:t>
      </w:r>
      <w:r w:rsidRPr="007B53ED">
        <w:rPr>
          <w:rFonts w:hint="eastAsia"/>
          <w:sz w:val="20"/>
          <w:szCs w:val="20"/>
        </w:rPr>
        <w:t>学習データは引き継がれません。学期更新にあたり</w:t>
      </w:r>
      <w:r>
        <w:rPr>
          <w:rFonts w:hint="eastAsia"/>
          <w:sz w:val="20"/>
          <w:szCs w:val="20"/>
        </w:rPr>
        <w:t>、</w:t>
      </w:r>
      <w:r w:rsidRPr="007B53ED">
        <w:rPr>
          <w:rFonts w:hint="eastAsia"/>
          <w:sz w:val="20"/>
          <w:szCs w:val="20"/>
        </w:rPr>
        <w:t>学習データは全て削除させていただきます。学習データを一括削除後、ユーザーの再登録を行います。パスワードは初期化されますのでご注意ください。</w:t>
      </w:r>
    </w:p>
    <w:p w:rsidR="007B53ED" w:rsidRDefault="007B53ED" w:rsidP="007B53ED">
      <w:pPr>
        <w:spacing w:line="260" w:lineRule="exact"/>
        <w:ind w:leftChars="200" w:left="4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月末日の</w:t>
      </w:r>
      <w:r w:rsidR="00541E33">
        <w:rPr>
          <w:rFonts w:hint="eastAsia"/>
          <w:sz w:val="20"/>
          <w:szCs w:val="20"/>
        </w:rPr>
        <w:t>利用期間</w:t>
      </w:r>
      <w:r w:rsidR="00B300F8">
        <w:rPr>
          <w:rFonts w:hint="eastAsia"/>
          <w:sz w:val="20"/>
          <w:szCs w:val="20"/>
        </w:rPr>
        <w:t>終了</w:t>
      </w:r>
      <w:r w:rsidR="00D35480">
        <w:rPr>
          <w:rFonts w:hint="eastAsia"/>
          <w:sz w:val="20"/>
          <w:szCs w:val="20"/>
        </w:rPr>
        <w:t>以降</w:t>
      </w:r>
      <w:r w:rsidR="00AF1FF2">
        <w:rPr>
          <w:rFonts w:hint="eastAsia"/>
          <w:sz w:val="20"/>
          <w:szCs w:val="20"/>
        </w:rPr>
        <w:t>は利用できません。</w:t>
      </w:r>
      <w:r w:rsidR="009727B9">
        <w:rPr>
          <w:rFonts w:hint="eastAsia"/>
          <w:sz w:val="20"/>
          <w:szCs w:val="20"/>
        </w:rPr>
        <w:t>新年度の</w:t>
      </w:r>
      <w:r w:rsidR="009727B9">
        <w:rPr>
          <w:rFonts w:hint="eastAsia"/>
          <w:sz w:val="20"/>
          <w:szCs w:val="20"/>
        </w:rPr>
        <w:t>4</w:t>
      </w:r>
      <w:r w:rsidR="009727B9">
        <w:rPr>
          <w:rFonts w:hint="eastAsia"/>
          <w:sz w:val="20"/>
          <w:szCs w:val="20"/>
        </w:rPr>
        <w:t>月初旬</w:t>
      </w:r>
      <w:r w:rsidR="00B300F8">
        <w:rPr>
          <w:rFonts w:hint="eastAsia"/>
          <w:sz w:val="20"/>
          <w:szCs w:val="20"/>
        </w:rPr>
        <w:t>に</w:t>
      </w:r>
      <w:r w:rsidR="00541E33">
        <w:rPr>
          <w:rFonts w:hint="eastAsia"/>
          <w:sz w:val="20"/>
          <w:szCs w:val="20"/>
        </w:rPr>
        <w:t>利用</w:t>
      </w:r>
      <w:r w:rsidR="00FC3189">
        <w:rPr>
          <w:rFonts w:hint="eastAsia"/>
          <w:sz w:val="20"/>
          <w:szCs w:val="20"/>
        </w:rPr>
        <w:t>データ</w:t>
      </w:r>
      <w:r w:rsidR="00B300F8">
        <w:rPr>
          <w:rFonts w:hint="eastAsia"/>
          <w:sz w:val="20"/>
          <w:szCs w:val="20"/>
        </w:rPr>
        <w:t>を</w:t>
      </w:r>
      <w:r w:rsidR="00AF1FF2">
        <w:rPr>
          <w:rFonts w:hint="eastAsia"/>
          <w:sz w:val="20"/>
          <w:szCs w:val="20"/>
        </w:rPr>
        <w:t>全て</w:t>
      </w:r>
      <w:r w:rsidR="00B300F8">
        <w:rPr>
          <w:rFonts w:hint="eastAsia"/>
          <w:sz w:val="20"/>
          <w:szCs w:val="20"/>
        </w:rPr>
        <w:t>削除</w:t>
      </w:r>
      <w:r w:rsidR="00541E33">
        <w:rPr>
          <w:rFonts w:hint="eastAsia"/>
          <w:sz w:val="20"/>
          <w:szCs w:val="20"/>
        </w:rPr>
        <w:t>し</w:t>
      </w:r>
      <w:bookmarkStart w:id="0" w:name="_GoBack"/>
      <w:bookmarkEnd w:id="0"/>
    </w:p>
    <w:p w:rsidR="007B53ED" w:rsidRDefault="00541E33" w:rsidP="007B53ED">
      <w:pPr>
        <w:spacing w:line="260" w:lineRule="exact"/>
        <w:ind w:leftChars="200" w:left="4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ます｡</w:t>
      </w:r>
      <w:r w:rsidR="00B5463C">
        <w:rPr>
          <w:rFonts w:hint="eastAsia"/>
          <w:sz w:val="20"/>
          <w:szCs w:val="20"/>
        </w:rPr>
        <w:t>年度ごと</w:t>
      </w:r>
      <w:r w:rsidR="007B53ED">
        <w:rPr>
          <w:rFonts w:hint="eastAsia"/>
          <w:sz w:val="20"/>
          <w:szCs w:val="20"/>
        </w:rPr>
        <w:t>の</w:t>
      </w:r>
      <w:r w:rsidR="00B5463C">
        <w:rPr>
          <w:rFonts w:hint="eastAsia"/>
          <w:sz w:val="20"/>
          <w:szCs w:val="20"/>
        </w:rPr>
        <w:t>申請</w:t>
      </w:r>
      <w:r w:rsidR="007B53ED">
        <w:rPr>
          <w:rFonts w:hint="eastAsia"/>
          <w:sz w:val="20"/>
          <w:szCs w:val="20"/>
        </w:rPr>
        <w:t>となります</w:t>
      </w:r>
      <w:r w:rsidR="00B5463C">
        <w:rPr>
          <w:rFonts w:hint="eastAsia"/>
          <w:sz w:val="20"/>
          <w:szCs w:val="20"/>
        </w:rPr>
        <w:t>。</w:t>
      </w:r>
    </w:p>
    <w:p w:rsidR="004C1EA0" w:rsidRDefault="00B300F8" w:rsidP="007B53ED">
      <w:pPr>
        <w:spacing w:line="260" w:lineRule="exact"/>
        <w:ind w:leftChars="200" w:left="4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利用中の</w:t>
      </w:r>
      <w:r w:rsidR="007B3DF2">
        <w:rPr>
          <w:rFonts w:hint="eastAsia"/>
          <w:sz w:val="20"/>
          <w:szCs w:val="20"/>
        </w:rPr>
        <w:t>教材</w:t>
      </w:r>
      <w:r w:rsidR="009727B9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不具合等</w:t>
      </w:r>
      <w:r w:rsidR="009727B9">
        <w:rPr>
          <w:rFonts w:hint="eastAsia"/>
          <w:sz w:val="20"/>
          <w:szCs w:val="20"/>
        </w:rPr>
        <w:t>がありましたら</w:t>
      </w:r>
      <w:r w:rsidR="007B53ED">
        <w:rPr>
          <w:rFonts w:hint="eastAsia"/>
          <w:sz w:val="20"/>
          <w:szCs w:val="20"/>
        </w:rPr>
        <w:t>、</w:t>
      </w:r>
      <w:r w:rsidR="009727B9">
        <w:rPr>
          <w:rFonts w:hint="eastAsia"/>
          <w:sz w:val="20"/>
          <w:szCs w:val="20"/>
        </w:rPr>
        <w:t>情報システム課までお知らせください</w:t>
      </w:r>
      <w:r>
        <w:rPr>
          <w:rFonts w:hint="eastAsia"/>
          <w:sz w:val="20"/>
          <w:szCs w:val="20"/>
        </w:rPr>
        <w:t>。</w:t>
      </w:r>
    </w:p>
    <w:p w:rsidR="00DA66EA" w:rsidRPr="007B53ED" w:rsidRDefault="00DA66EA" w:rsidP="00B300F8">
      <w:pPr>
        <w:spacing w:line="260" w:lineRule="exact"/>
        <w:ind w:left="600" w:hangingChars="300" w:hanging="600"/>
        <w:rPr>
          <w:sz w:val="20"/>
          <w:szCs w:val="20"/>
        </w:rPr>
      </w:pPr>
    </w:p>
    <w:p w:rsidR="00AA522C" w:rsidRDefault="00A7249E" w:rsidP="007B3DF2">
      <w:pPr>
        <w:spacing w:line="260" w:lineRule="exact"/>
        <w:ind w:left="602" w:hangingChars="300" w:hanging="602"/>
        <w:rPr>
          <w:sz w:val="20"/>
          <w:szCs w:val="20"/>
        </w:rPr>
      </w:pPr>
      <w:r w:rsidRPr="00AA7C4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76200</wp:posOffset>
                </wp:positionV>
                <wp:extent cx="6238875" cy="9525"/>
                <wp:effectExtent l="16510" t="19050" r="215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0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85pt;margin-top:6pt;width:491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" strokeweight="2.25pt"/>
            </w:pict>
          </mc:Fallback>
        </mc:AlternateContent>
      </w:r>
      <w:r w:rsidR="00AA522C" w:rsidRPr="00B770BC">
        <w:rPr>
          <w:rFonts w:hint="eastAsia"/>
          <w:sz w:val="20"/>
          <w:szCs w:val="20"/>
        </w:rPr>
        <w:t xml:space="preserve">    </w:t>
      </w:r>
      <w:r w:rsidR="00C645BC">
        <w:rPr>
          <w:rFonts w:hint="eastAsia"/>
          <w:sz w:val="20"/>
          <w:szCs w:val="20"/>
        </w:rPr>
        <w:t xml:space="preserve">　</w:t>
      </w:r>
    </w:p>
    <w:p w:rsidR="008769C2" w:rsidRDefault="00397F52" w:rsidP="00B300F8">
      <w:pPr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D3741F" w:rsidRPr="00397F52">
        <w:rPr>
          <w:rFonts w:hint="eastAsia"/>
          <w:sz w:val="20"/>
          <w:szCs w:val="20"/>
          <w:bdr w:val="single" w:sz="4" w:space="0" w:color="auto"/>
        </w:rPr>
        <w:t>情報</w:t>
      </w:r>
      <w:r w:rsidR="009727B9">
        <w:rPr>
          <w:rFonts w:hint="eastAsia"/>
          <w:sz w:val="20"/>
          <w:szCs w:val="20"/>
          <w:bdr w:val="single" w:sz="4" w:space="0" w:color="auto"/>
        </w:rPr>
        <w:t>システム課記入</w:t>
      </w:r>
      <w:r w:rsidR="00D3741F" w:rsidRPr="00397F52">
        <w:rPr>
          <w:rFonts w:hint="eastAsia"/>
          <w:sz w:val="20"/>
          <w:szCs w:val="20"/>
          <w:bdr w:val="single" w:sz="4" w:space="0" w:color="auto"/>
        </w:rPr>
        <w:t>欄</w:t>
      </w: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D3741F" w:rsidRPr="00AA7C40">
        <w:rPr>
          <w:rFonts w:hint="eastAsia"/>
          <w:sz w:val="20"/>
          <w:szCs w:val="20"/>
        </w:rPr>
        <w:tab/>
      </w:r>
      <w:r w:rsidR="00D3741F" w:rsidRPr="00AA7C40">
        <w:rPr>
          <w:rFonts w:hint="eastAsia"/>
          <w:sz w:val="20"/>
          <w:szCs w:val="20"/>
        </w:rPr>
        <w:tab/>
      </w:r>
      <w:r w:rsidR="00D3741F" w:rsidRPr="00AA7C40">
        <w:rPr>
          <w:rFonts w:hint="eastAsia"/>
          <w:sz w:val="20"/>
          <w:szCs w:val="20"/>
        </w:rPr>
        <w:tab/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9727B9" w:rsidRPr="00933B12" w:rsidTr="009727B9">
        <w:trPr>
          <w:trHeight w:val="2121"/>
        </w:trPr>
        <w:tc>
          <w:tcPr>
            <w:tcW w:w="2235" w:type="dxa"/>
            <w:shd w:val="clear" w:color="auto" w:fill="auto"/>
          </w:tcPr>
          <w:p w:rsidR="009727B9" w:rsidRPr="00933B12" w:rsidRDefault="009727B9" w:rsidP="009727B9">
            <w:pPr>
              <w:rPr>
                <w:sz w:val="20"/>
                <w:szCs w:val="20"/>
                <w:bdr w:val="single" w:sz="4" w:space="0" w:color="auto"/>
              </w:rPr>
            </w:pPr>
            <w:r w:rsidRPr="00933B12">
              <w:rPr>
                <w:rFonts w:hint="eastAsia"/>
                <w:sz w:val="20"/>
                <w:szCs w:val="20"/>
              </w:rPr>
              <w:t>受付</w:t>
            </w:r>
          </w:p>
        </w:tc>
      </w:tr>
    </w:tbl>
    <w:p w:rsidR="00A7249E" w:rsidRDefault="00A7249E" w:rsidP="00D35480">
      <w:pPr>
        <w:spacing w:line="360" w:lineRule="auto"/>
        <w:ind w:firstLineChars="100" w:firstLine="200"/>
        <w:rPr>
          <w:sz w:val="20"/>
          <w:szCs w:val="20"/>
          <w:u w:val="single"/>
        </w:rPr>
      </w:pPr>
    </w:p>
    <w:p w:rsidR="005B2DDB" w:rsidRPr="00D35480" w:rsidRDefault="00D35480" w:rsidP="00D35480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D35480">
        <w:rPr>
          <w:rFonts w:hint="eastAsia"/>
          <w:sz w:val="20"/>
          <w:szCs w:val="20"/>
          <w:u w:val="single"/>
        </w:rPr>
        <w:t xml:space="preserve">利用アカウント：　　　　　　　　　　　　</w:t>
      </w:r>
      <w:r w:rsidR="009727B9">
        <w:rPr>
          <w:rFonts w:hint="eastAsia"/>
          <w:sz w:val="20"/>
          <w:szCs w:val="20"/>
          <w:u w:val="single"/>
        </w:rPr>
        <w:t xml:space="preserve">　　　　</w:t>
      </w:r>
    </w:p>
    <w:p w:rsidR="005B2DDB" w:rsidRDefault="005B2DDB" w:rsidP="005B2DDB">
      <w:pPr>
        <w:spacing w:line="360" w:lineRule="auto"/>
        <w:rPr>
          <w:sz w:val="20"/>
          <w:szCs w:val="20"/>
        </w:rPr>
      </w:pPr>
    </w:p>
    <w:p w:rsidR="00D91E08" w:rsidRDefault="00D35480" w:rsidP="005B2DDB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 w:rsidRPr="00D35480">
        <w:rPr>
          <w:rFonts w:hint="eastAsia"/>
          <w:sz w:val="20"/>
          <w:szCs w:val="20"/>
          <w:u w:val="single"/>
        </w:rPr>
        <w:t xml:space="preserve">利用パスワード：　　　　　　　　　　　　</w:t>
      </w:r>
      <w:r w:rsidR="009727B9">
        <w:rPr>
          <w:rFonts w:hint="eastAsia"/>
          <w:sz w:val="20"/>
          <w:szCs w:val="20"/>
          <w:u w:val="single"/>
        </w:rPr>
        <w:t xml:space="preserve">　　　　</w:t>
      </w:r>
    </w:p>
    <w:p w:rsidR="00A7249E" w:rsidRDefault="00A7249E" w:rsidP="00A7249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9582B" wp14:editId="196835D3">
            <wp:simplePos x="0" y="0"/>
            <wp:positionH relativeFrom="column">
              <wp:posOffset>1905</wp:posOffset>
            </wp:positionH>
            <wp:positionV relativeFrom="paragraph">
              <wp:posOffset>85725</wp:posOffset>
            </wp:positionV>
            <wp:extent cx="1038225" cy="1038225"/>
            <wp:effectExtent l="0" t="0" r="0" b="0"/>
            <wp:wrapNone/>
            <wp:docPr id="4" name="図 4" descr="z:\oue-prof\Desktop\3634fea87da3ad1ccfb28ed6f7e61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ue-prof\Desktop\3634fea87da3ad1ccfb28ed6f7e61e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0"/>
          <w:szCs w:val="20"/>
        </w:rPr>
        <w:t xml:space="preserve">　　　　　　　　</w:t>
      </w:r>
    </w:p>
    <w:p w:rsidR="00A7249E" w:rsidRDefault="00A7249E" w:rsidP="00A7249E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サイトへのログインは、左記もしくは、以下のアドレスより。</w:t>
      </w:r>
    </w:p>
    <w:p w:rsidR="00A7249E" w:rsidRDefault="00A7249E" w:rsidP="00A724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hyperlink r:id="rId9" w:history="1">
        <w:r w:rsidRPr="00707AB4">
          <w:rPr>
            <w:rStyle w:val="ac"/>
            <w:sz w:val="20"/>
            <w:szCs w:val="20"/>
          </w:rPr>
          <w:t>https://alcnanext.jp/anetn/Student/stlogin/index/osaka-ue</w:t>
        </w:r>
      </w:hyperlink>
    </w:p>
    <w:p w:rsidR="00A7249E" w:rsidRDefault="00A7249E" w:rsidP="00A724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（</w:t>
      </w:r>
      <w:r w:rsidRPr="00A7249E">
        <w:rPr>
          <w:rFonts w:hint="eastAsia"/>
          <w:sz w:val="20"/>
          <w:szCs w:val="20"/>
        </w:rPr>
        <w:t>大阪経済大学</w:t>
      </w:r>
      <w:r w:rsidRPr="00A7249E">
        <w:rPr>
          <w:rFonts w:hint="eastAsia"/>
          <w:sz w:val="20"/>
          <w:szCs w:val="20"/>
        </w:rPr>
        <w:t xml:space="preserve"> TOEIC L</w:t>
      </w:r>
      <w:r w:rsidRPr="00A7249E">
        <w:rPr>
          <w:rFonts w:hint="eastAsia"/>
          <w:sz w:val="20"/>
          <w:szCs w:val="20"/>
        </w:rPr>
        <w:t>＆</w:t>
      </w:r>
      <w:r w:rsidRPr="00A7249E">
        <w:rPr>
          <w:rFonts w:hint="eastAsia"/>
          <w:sz w:val="20"/>
          <w:szCs w:val="20"/>
        </w:rPr>
        <w:t>R</w:t>
      </w:r>
      <w:r w:rsidRPr="00A7249E">
        <w:rPr>
          <w:rFonts w:hint="eastAsia"/>
          <w:sz w:val="20"/>
          <w:szCs w:val="20"/>
        </w:rPr>
        <w:t>テスト</w:t>
      </w:r>
      <w:r w:rsidRPr="00A7249E">
        <w:rPr>
          <w:rFonts w:hint="eastAsia"/>
          <w:sz w:val="20"/>
          <w:szCs w:val="20"/>
        </w:rPr>
        <w:t xml:space="preserve"> </w:t>
      </w:r>
      <w:r w:rsidRPr="00A7249E">
        <w:rPr>
          <w:rFonts w:hint="eastAsia"/>
          <w:sz w:val="20"/>
          <w:szCs w:val="20"/>
        </w:rPr>
        <w:t>英語学習サイト</w:t>
      </w:r>
      <w:r>
        <w:rPr>
          <w:rFonts w:hint="eastAsia"/>
          <w:sz w:val="20"/>
          <w:szCs w:val="20"/>
        </w:rPr>
        <w:t>）</w:t>
      </w:r>
    </w:p>
    <w:p w:rsidR="009727B9" w:rsidRDefault="009727B9" w:rsidP="00A7249E">
      <w:pPr>
        <w:rPr>
          <w:sz w:val="20"/>
          <w:szCs w:val="20"/>
        </w:rPr>
      </w:pPr>
    </w:p>
    <w:p w:rsidR="009727B9" w:rsidRPr="0044077F" w:rsidRDefault="009727B9" w:rsidP="00A724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※当用紙はなくさないよう大切に保管してください。</w:t>
      </w:r>
    </w:p>
    <w:sectPr w:rsidR="009727B9" w:rsidRPr="0044077F" w:rsidSect="007B3DF2">
      <w:pgSz w:w="11906" w:h="16838" w:code="9"/>
      <w:pgMar w:top="1134" w:right="1418" w:bottom="1134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C9" w:rsidRDefault="00B57EC9" w:rsidP="00D91E08">
      <w:r>
        <w:separator/>
      </w:r>
    </w:p>
  </w:endnote>
  <w:endnote w:type="continuationSeparator" w:id="0">
    <w:p w:rsidR="00B57EC9" w:rsidRDefault="00B57EC9" w:rsidP="00D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C9" w:rsidRDefault="00B57EC9" w:rsidP="00D91E08">
      <w:r>
        <w:separator/>
      </w:r>
    </w:p>
  </w:footnote>
  <w:footnote w:type="continuationSeparator" w:id="0">
    <w:p w:rsidR="00B57EC9" w:rsidRDefault="00B57EC9" w:rsidP="00D9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B73"/>
    <w:multiLevelType w:val="hybridMultilevel"/>
    <w:tmpl w:val="0AD88370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5267010A"/>
    <w:multiLevelType w:val="hybridMultilevel"/>
    <w:tmpl w:val="BCDCD5E6"/>
    <w:lvl w:ilvl="0" w:tplc="8B64F850">
      <w:start w:val="1"/>
      <w:numFmt w:val="decimalEnclosedCircle"/>
      <w:lvlText w:val="%1"/>
      <w:lvlJc w:val="left"/>
      <w:pPr>
        <w:ind w:left="630" w:hanging="420"/>
      </w:pPr>
      <w:rPr>
        <w:rFonts w:eastAsia="ＭＳ ゴシック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1301596"/>
    <w:multiLevelType w:val="hybridMultilevel"/>
    <w:tmpl w:val="F8626D16"/>
    <w:lvl w:ilvl="0" w:tplc="C00C2236">
      <w:start w:val="1"/>
      <w:numFmt w:val="decimalEnclosedCircle"/>
      <w:lvlText w:val="%1"/>
      <w:lvlJc w:val="left"/>
      <w:pPr>
        <w:ind w:left="570" w:hanging="360"/>
      </w:pPr>
      <w:rPr>
        <w:rFonts w:eastAsia="ＭＳ ゴシック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A2"/>
    <w:rsid w:val="00000A93"/>
    <w:rsid w:val="000174E0"/>
    <w:rsid w:val="00081BBA"/>
    <w:rsid w:val="000B3A17"/>
    <w:rsid w:val="000C5F57"/>
    <w:rsid w:val="000D596A"/>
    <w:rsid w:val="000D708F"/>
    <w:rsid w:val="000E14C2"/>
    <w:rsid w:val="0014280A"/>
    <w:rsid w:val="001702A2"/>
    <w:rsid w:val="0017481A"/>
    <w:rsid w:val="001A3A3E"/>
    <w:rsid w:val="001B293F"/>
    <w:rsid w:val="001F3287"/>
    <w:rsid w:val="002419BE"/>
    <w:rsid w:val="00262F04"/>
    <w:rsid w:val="0029168D"/>
    <w:rsid w:val="002C2939"/>
    <w:rsid w:val="002E2F2C"/>
    <w:rsid w:val="00325B9F"/>
    <w:rsid w:val="00365418"/>
    <w:rsid w:val="00377B6B"/>
    <w:rsid w:val="00383308"/>
    <w:rsid w:val="00397F52"/>
    <w:rsid w:val="003A1DFE"/>
    <w:rsid w:val="003C4F0C"/>
    <w:rsid w:val="00405FF2"/>
    <w:rsid w:val="004150AD"/>
    <w:rsid w:val="0044077F"/>
    <w:rsid w:val="004839F9"/>
    <w:rsid w:val="004A02E6"/>
    <w:rsid w:val="004A1468"/>
    <w:rsid w:val="004A4286"/>
    <w:rsid w:val="004A58CD"/>
    <w:rsid w:val="004A5F9B"/>
    <w:rsid w:val="004C1EA0"/>
    <w:rsid w:val="004C237E"/>
    <w:rsid w:val="004C3491"/>
    <w:rsid w:val="00541E33"/>
    <w:rsid w:val="00542CA2"/>
    <w:rsid w:val="0054316C"/>
    <w:rsid w:val="00543FD9"/>
    <w:rsid w:val="0057131E"/>
    <w:rsid w:val="0057595C"/>
    <w:rsid w:val="0059745A"/>
    <w:rsid w:val="005A05E9"/>
    <w:rsid w:val="005B1498"/>
    <w:rsid w:val="005B2DDB"/>
    <w:rsid w:val="005B725E"/>
    <w:rsid w:val="006156FC"/>
    <w:rsid w:val="0062358E"/>
    <w:rsid w:val="006312E4"/>
    <w:rsid w:val="006762C9"/>
    <w:rsid w:val="006D3973"/>
    <w:rsid w:val="00705EEE"/>
    <w:rsid w:val="00741347"/>
    <w:rsid w:val="00752524"/>
    <w:rsid w:val="0076579B"/>
    <w:rsid w:val="007B3DF2"/>
    <w:rsid w:val="007B53ED"/>
    <w:rsid w:val="007C54AF"/>
    <w:rsid w:val="00807D97"/>
    <w:rsid w:val="008769C2"/>
    <w:rsid w:val="00903989"/>
    <w:rsid w:val="00933B12"/>
    <w:rsid w:val="009727B9"/>
    <w:rsid w:val="00976711"/>
    <w:rsid w:val="009B2736"/>
    <w:rsid w:val="009D52B2"/>
    <w:rsid w:val="009F6405"/>
    <w:rsid w:val="00A428F4"/>
    <w:rsid w:val="00A567F0"/>
    <w:rsid w:val="00A7249E"/>
    <w:rsid w:val="00A80BDA"/>
    <w:rsid w:val="00AA522C"/>
    <w:rsid w:val="00AA7C40"/>
    <w:rsid w:val="00AF1FF2"/>
    <w:rsid w:val="00B212BC"/>
    <w:rsid w:val="00B300F8"/>
    <w:rsid w:val="00B53E8B"/>
    <w:rsid w:val="00B5463C"/>
    <w:rsid w:val="00B57EC9"/>
    <w:rsid w:val="00B770BC"/>
    <w:rsid w:val="00B97108"/>
    <w:rsid w:val="00BA167E"/>
    <w:rsid w:val="00BA480E"/>
    <w:rsid w:val="00BD1DEC"/>
    <w:rsid w:val="00C24D61"/>
    <w:rsid w:val="00C45365"/>
    <w:rsid w:val="00C465D4"/>
    <w:rsid w:val="00C645BC"/>
    <w:rsid w:val="00C745A9"/>
    <w:rsid w:val="00CA2B32"/>
    <w:rsid w:val="00CB7624"/>
    <w:rsid w:val="00D24142"/>
    <w:rsid w:val="00D3245A"/>
    <w:rsid w:val="00D35480"/>
    <w:rsid w:val="00D3741F"/>
    <w:rsid w:val="00D6018B"/>
    <w:rsid w:val="00D80ADA"/>
    <w:rsid w:val="00D91E08"/>
    <w:rsid w:val="00DA2F0D"/>
    <w:rsid w:val="00DA66EA"/>
    <w:rsid w:val="00DC7943"/>
    <w:rsid w:val="00E061AE"/>
    <w:rsid w:val="00E173E4"/>
    <w:rsid w:val="00E3526A"/>
    <w:rsid w:val="00E40DB5"/>
    <w:rsid w:val="00E75C3B"/>
    <w:rsid w:val="00E8143B"/>
    <w:rsid w:val="00EE0766"/>
    <w:rsid w:val="00EF4231"/>
    <w:rsid w:val="00EF62FD"/>
    <w:rsid w:val="00F065F5"/>
    <w:rsid w:val="00F43086"/>
    <w:rsid w:val="00FA4A53"/>
    <w:rsid w:val="00FC3189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4C1"/>
  <w15:docId w15:val="{73177A84-AB78-49BC-B8D7-2390C49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9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E08"/>
  </w:style>
  <w:style w:type="paragraph" w:styleId="a6">
    <w:name w:val="footer"/>
    <w:basedOn w:val="a"/>
    <w:link w:val="a7"/>
    <w:uiPriority w:val="99"/>
    <w:unhideWhenUsed/>
    <w:rsid w:val="00D9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E08"/>
  </w:style>
  <w:style w:type="paragraph" w:styleId="a8">
    <w:name w:val="Balloon Text"/>
    <w:basedOn w:val="a"/>
    <w:link w:val="a9"/>
    <w:uiPriority w:val="99"/>
    <w:semiHidden/>
    <w:unhideWhenUsed/>
    <w:rsid w:val="00BD1D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1DEC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質問項目"/>
    <w:basedOn w:val="a"/>
    <w:link w:val="ab"/>
    <w:qFormat/>
    <w:rsid w:val="002E2F2C"/>
    <w:pPr>
      <w:ind w:firstLineChars="100" w:firstLine="201"/>
    </w:pPr>
    <w:rPr>
      <w:rFonts w:eastAsia="ＭＳ ゴシック"/>
      <w:sz w:val="20"/>
      <w:szCs w:val="20"/>
    </w:rPr>
  </w:style>
  <w:style w:type="character" w:styleId="ac">
    <w:name w:val="Hyperlink"/>
    <w:basedOn w:val="a0"/>
    <w:uiPriority w:val="99"/>
    <w:unhideWhenUsed/>
    <w:rsid w:val="00A7249E"/>
    <w:rPr>
      <w:color w:val="0563C1" w:themeColor="hyperlink"/>
      <w:u w:val="single"/>
    </w:rPr>
  </w:style>
  <w:style w:type="character" w:customStyle="1" w:styleId="ab">
    <w:name w:val="質問項目 (文字)"/>
    <w:link w:val="aa"/>
    <w:rsid w:val="002E2F2C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cnanext.jp/anetn/Student/stlogin/index/osaka-u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2E18-1E0F-47D1-8C3F-1A21CC4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sb06077</dc:creator>
  <cp:keywords/>
  <cp:lastModifiedBy>滋野　和重(shigeshige)</cp:lastModifiedBy>
  <cp:revision>9</cp:revision>
  <cp:lastPrinted>2018-05-10T05:23:00Z</cp:lastPrinted>
  <dcterms:created xsi:type="dcterms:W3CDTF">2018-05-10T05:25:00Z</dcterms:created>
  <dcterms:modified xsi:type="dcterms:W3CDTF">2022-03-14T05:48:00Z</dcterms:modified>
</cp:coreProperties>
</file>